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768" w:type="dxa"/>
        <w:tblInd w:w="45" w:type="dxa"/>
        <w:tblLayout w:type="fixed"/>
        <w:tblCellMar>
          <w:left w:w="45" w:type="dxa"/>
          <w:top w:w="0" w:type="dxa"/>
          <w:right w:w="45" w:type="dxa"/>
          <w:bottom w:w="0" w:type="dxa"/>
        </w:tblCellMar>
      </w:tblPr>
      <w:tblGrid>
        <w:gridCol w:w="4464"/>
        <w:gridCol w:w="480"/>
        <w:gridCol w:w="2544"/>
        <w:gridCol w:w="432"/>
        <w:gridCol w:w="1848"/>
      </w:tblGrid>
      <w:tr>
        <w:trPr/>
        <w:tc>
          <w:tcPr>
            <w:tcW w:w="9768" w:type="dxa"/>
            <w:gridSpan w:val="5"/>
            <w:tcBorders>
              <w:top w:val="none"/>
              <w:left w:val="none"/>
              <w:bottom w:val="none"/>
              <w:right w:val="none"/>
            </w:tcBorders>
            <w:textDirection w:val="lrTb"/>
            <w:vAlign w:val="top"/>
          </w:tcPr>
          <w:p>
            <w:pPr>
              <w:pStyle w:val="UserStyle_0"/>
              <w:ind w:firstLine="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sz w:val="28"/>
              </w:rPr>
              <w:tab/>
              <w:tab/>
              <w:tab/>
            </w:r>
            <w:r>
              <w:rPr>
                <w:rFonts w:ascii="Times New Roman" w:hAnsi="Times New Roman"/>
                <w:sz w:val="28"/>
              </w:rPr>
              <w:t xml:space="preserve">УКАЗАТЕЛЬ РАССЫЛКИ ДОКУМЕНТА</w:t>
            </w:r>
          </w:p>
        </w:tc>
      </w:tr>
      <w:tr>
        <w:trPr/>
        <w:tc>
          <w:tcPr>
            <w:tcW w:w="4464" w:type="dxa"/>
            <w:tcBorders>
              <w:top w:val="none"/>
              <w:left w:val="none"/>
              <w:bottom w:val="single" w:color="000000" w:sz="2" w:space="0"/>
              <w:right w:val="none"/>
            </w:tcBorders>
            <w:textDirection w:val="lrTb"/>
            <w:vAlign w:val="top"/>
          </w:tcPr>
          <w:p>
            <w:pPr>
              <w:pStyle w:val="Normal"/>
              <w:ind w:firstLine="737"/>
            </w:pPr>
            <w:r>
              <w:t xml:space="preserve">  </w:t>
            </w:r>
          </w:p>
        </w:tc>
        <w:tc>
          <w:tcPr>
            <w:tcW w:w="480" w:type="dxa"/>
            <w:tcBorders>
              <w:top w:val="none"/>
              <w:left w:val="none"/>
              <w:bottom w:val="none"/>
              <w:right w:val="none"/>
            </w:tcBorders>
            <w:textDirection w:val="lrTb"/>
            <w:vAlign w:val="top"/>
          </w:tcPr>
          <w:p>
            <w:pPr>
              <w:pStyle w:val="Normal"/>
              <w:ind w:firstLine="737"/>
            </w:pPr>
            <w:r>
              <w:t xml:space="preserve">оот </w:t>
            </w:r>
          </w:p>
        </w:tc>
        <w:tc>
          <w:tcPr>
            <w:tcW w:w="2544" w:type="dxa"/>
            <w:tcBorders>
              <w:top w:val="none"/>
              <w:left w:val="none"/>
              <w:bottom w:val="single" w:color="000000" w:sz="2" w:space="0"/>
              <w:right w:val="none"/>
            </w:tcBorders>
            <w:textDirection w:val="lrTb"/>
            <w:vAlign w:val="top"/>
          </w:tcPr>
          <w:p>
            <w:pPr>
              <w:pStyle w:val="Normal"/>
              <w:ind w:firstLine="737"/>
            </w:pPr>
            <w:r>
              <w:t xml:space="preserve">  </w:t>
            </w:r>
          </w:p>
        </w:tc>
        <w:tc>
          <w:tcPr>
            <w:tcW w:w="432" w:type="dxa"/>
            <w:tcBorders>
              <w:top w:val="none"/>
              <w:left w:val="none"/>
              <w:bottom w:val="none"/>
              <w:right w:val="none"/>
            </w:tcBorders>
            <w:textDirection w:val="lrTb"/>
            <w:vAlign w:val="top"/>
          </w:tcPr>
          <w:p>
            <w:pPr>
              <w:pStyle w:val="Normal"/>
              <w:ind w:firstLine="737"/>
            </w:pPr>
            <w:r>
              <w:t xml:space="preserve"> №</w:t>
            </w:r>
          </w:p>
        </w:tc>
        <w:tc>
          <w:tcPr>
            <w:tcW w:w="1848" w:type="dxa"/>
            <w:tcBorders>
              <w:top w:val="none"/>
              <w:left w:val="none"/>
              <w:bottom w:val="single" w:color="000000" w:sz="2" w:space="0"/>
              <w:right w:val="none"/>
            </w:tcBorders>
            <w:textDirection w:val="lrTb"/>
            <w:vAlign w:val="top"/>
          </w:tcPr>
          <w:p>
            <w:pPr>
              <w:pStyle w:val="Normal"/>
              <w:ind w:firstLine="737"/>
            </w:pPr>
            <w:r>
              <w:t xml:space="preserve">  </w:t>
            </w:r>
          </w:p>
        </w:tc>
      </w:tr>
    </w:tbl>
    <w:p>
      <w:pPr>
        <w:pStyle w:val="UserStyle_0"/>
        <w:jc w:val="center"/>
        <w:rPr>
          <w:rFonts w:ascii="Times New Roman" w:hAnsi="Times New Roman"/>
          <w:b w:val="0"/>
          <w:szCs w:val="22"/>
        </w:rPr>
      </w:pPr>
      <w:r>
        <w:rPr>
          <w:rFonts w:ascii="Times New Roman" w:hAnsi="Times New Roman"/>
          <w:b w:val="0"/>
          <w:szCs w:val="22"/>
        </w:rPr>
      </w:r>
    </w:p>
    <w:p>
      <w:pPr>
        <w:pStyle w:val="Normal"/>
        <w:ind w:right="4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Саморегулируемые организации </w:t>
      </w:r>
    </w:p>
    <w:p>
      <w:pPr>
        <w:pStyle w:val="Normal"/>
        <w:ind w:right="4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кадастровых инженеров</w:t>
      </w:r>
      <w:r>
        <w:rPr>
          <w:sz w:val="24"/>
          <w:szCs w:val="24"/>
        </w:rPr>
      </w:r>
    </w:p>
    <w:p>
      <w:pPr>
        <w:pStyle w:val="Normal"/>
        <w:ind w:right="41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732"/>
        <w:gridCol w:w="5897"/>
        <w:gridCol w:w="2410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32" w:type="dxa"/>
            <w:textDirection w:val="lrTb"/>
            <w:vAlign w:val="top"/>
          </w:tcPr>
          <w:p>
            <w:pPr>
              <w:pStyle w:val="UserStyle_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№ </w:t>
            </w:r>
          </w:p>
          <w:p>
            <w:pPr>
              <w:pStyle w:val="UserStyle_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п/п</w:t>
            </w:r>
          </w:p>
        </w:tc>
        <w:tc>
          <w:tcPr>
            <w:tcW w:w="5897" w:type="dxa"/>
            <w:textDirection w:val="lrTb"/>
            <w:vAlign w:val="top"/>
          </w:tcPr>
          <w:p>
            <w:pPr>
              <w:pStyle w:val="UserStyle_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410" w:type="dxa"/>
            <w:textDirection w:val="lrTb"/>
            <w:vAlign w:val="center"/>
          </w:tcPr>
          <w:p>
            <w:pPr>
              <w:pStyle w:val="UserStyle_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Электронный адрес </w:t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32" w:type="dxa"/>
            <w:textDirection w:val="lrTb"/>
            <w:vAlign w:val="top"/>
          </w:tcPr>
          <w:p>
            <w:pPr>
              <w:pStyle w:val="UserStyle_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1</w:t>
            </w:r>
          </w:p>
        </w:tc>
        <w:tc>
          <w:tcPr>
            <w:tcW w:w="5897" w:type="dxa"/>
            <w:textDirection w:val="lrTb"/>
            <w:vAlign w:val="top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Директору саморегулируемой 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 Ассоциации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«Балтийское объединение 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кадастровых инженеров»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В.Л. Быкову</w:t>
            </w:r>
          </w:p>
          <w:p>
            <w:pPr>
              <w:pStyle w:val="UserStyle_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vAlign w:val="top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HYPERLINK "mailto:info@sroboki.ru"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Hyperlink"/>
                <w:sz w:val="24"/>
                <w:szCs w:val="24"/>
                <w:lang w:val="en-US"/>
              </w:rPr>
              <w:t xml:space="preserve">info</w:t>
            </w:r>
            <w:r>
              <w:rPr>
                <w:rStyle w:val="Hyperlink"/>
                <w:sz w:val="24"/>
                <w:szCs w:val="24"/>
              </w:rPr>
              <w:t xml:space="preserve">@</w:t>
            </w:r>
            <w:r>
              <w:rPr>
                <w:rStyle w:val="Hyperlink"/>
                <w:sz w:val="24"/>
                <w:szCs w:val="24"/>
                <w:lang w:val="en-US"/>
              </w:rPr>
              <w:t xml:space="preserve">sroboki</w:t>
            </w:r>
            <w:r>
              <w:rPr>
                <w:rStyle w:val="Hyperlink"/>
                <w:sz w:val="24"/>
                <w:szCs w:val="24"/>
              </w:rPr>
              <w:t xml:space="preserve">.</w:t>
            </w:r>
            <w:r>
              <w:rPr>
                <w:rStyle w:val="Hyperlink"/>
                <w:sz w:val="24"/>
                <w:szCs w:val="24"/>
                <w:lang w:val="en-US"/>
              </w:rPr>
              <w:t xml:space="preserve">ru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</w:r>
          </w:p>
          <w:p>
            <w:pPr>
              <w:pStyle w:val="UserStyle_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32" w:type="dxa"/>
            <w:textDirection w:val="lrTb"/>
            <w:vAlign w:val="top"/>
          </w:tcPr>
          <w:p>
            <w:pPr>
              <w:pStyle w:val="UserStyle_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2</w:t>
            </w:r>
          </w:p>
        </w:tc>
        <w:tc>
          <w:tcPr>
            <w:tcW w:w="5897" w:type="dxa"/>
            <w:textDirection w:val="lrTb"/>
            <w:vAlign w:val="top"/>
          </w:tcPr>
          <w:p>
            <w:pPr>
              <w:pStyle w:val="Normal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Президенту саморегулируемой </w:t>
            </w:r>
          </w:p>
          <w:p>
            <w:pPr>
              <w:pStyle w:val="Normal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организации Ассоциации</w:t>
            </w:r>
          </w:p>
          <w:p>
            <w:pPr>
              <w:pStyle w:val="Normal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«Гильдия кадастровых инженеров»</w:t>
            </w:r>
          </w:p>
          <w:p>
            <w:pPr>
              <w:pStyle w:val="Normal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С.А. Можаеву</w:t>
            </w:r>
          </w:p>
          <w:p>
            <w:pPr>
              <w:pStyle w:val="UserStyle_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vAlign w:val="top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HYPERLINK "mailto:info@kadastrsro.ru"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Hyperlink"/>
                <w:sz w:val="24"/>
                <w:szCs w:val="24"/>
              </w:rPr>
              <w:t xml:space="preserve">info@kadastrsro.ru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</w:r>
          </w:p>
          <w:p>
            <w:pPr>
              <w:pStyle w:val="UserStyle_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32" w:type="dxa"/>
            <w:textDirection w:val="lrTb"/>
            <w:vAlign w:val="top"/>
          </w:tcPr>
          <w:p>
            <w:pPr>
              <w:pStyle w:val="UserStyle_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3</w:t>
            </w:r>
          </w:p>
        </w:tc>
        <w:tc>
          <w:tcPr>
            <w:tcW w:w="5897" w:type="dxa"/>
            <w:textDirection w:val="lrTb"/>
            <w:vAlign w:val="top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Директору саморегулируемой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 Ассоциации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«Кадастровые инженеры регионов»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М.И. Анпилоговой</w:t>
            </w:r>
            <w:r>
              <w:rPr>
                <w:sz w:val="24"/>
                <w:szCs w:val="24"/>
              </w:rPr>
            </w:r>
          </w:p>
          <w:p>
            <w:pPr>
              <w:pStyle w:val="UserStyle_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vAlign w:val="top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np_kirs@mail.ru</w:t>
            </w:r>
            <w:r>
              <w:rPr>
                <w:sz w:val="24"/>
                <w:szCs w:val="24"/>
              </w:rPr>
            </w:r>
          </w:p>
          <w:p>
            <w:pPr>
              <w:pStyle w:val="UserStyle_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32" w:type="dxa"/>
            <w:textDirection w:val="lrTb"/>
            <w:vAlign w:val="top"/>
          </w:tcPr>
          <w:p>
            <w:pPr>
              <w:pStyle w:val="UserStyle_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4</w:t>
            </w:r>
          </w:p>
        </w:tc>
        <w:tc>
          <w:tcPr>
            <w:tcW w:w="5897" w:type="dxa"/>
            <w:textDirection w:val="lrTb"/>
            <w:vAlign w:val="top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Директору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саморегулируемой организации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Ассоциации «ОКИС»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Д.А. Крылову</w:t>
            </w:r>
          </w:p>
          <w:p>
            <w:pPr>
              <w:pStyle w:val="UserStyle_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vAlign w:val="top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HYPERLINK "mailto:info@sokin.ru"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Hyperlink"/>
                <w:sz w:val="24"/>
                <w:szCs w:val="24"/>
                <w:lang w:val="en-US"/>
              </w:rPr>
              <w:t xml:space="preserve">info</w:t>
            </w:r>
            <w:r>
              <w:rPr>
                <w:rStyle w:val="Hyperlink"/>
                <w:sz w:val="24"/>
                <w:szCs w:val="24"/>
              </w:rPr>
              <w:t xml:space="preserve">@</w:t>
            </w:r>
            <w:r>
              <w:rPr>
                <w:rStyle w:val="Hyperlink"/>
                <w:sz w:val="24"/>
                <w:szCs w:val="24"/>
                <w:lang w:val="en-US"/>
              </w:rPr>
              <w:t xml:space="preserve">sokin</w:t>
            </w:r>
            <w:r>
              <w:rPr>
                <w:rStyle w:val="Hyperlink"/>
                <w:sz w:val="24"/>
                <w:szCs w:val="24"/>
              </w:rPr>
              <w:t xml:space="preserve">.</w:t>
            </w:r>
            <w:r>
              <w:rPr>
                <w:rStyle w:val="Hyperlink"/>
                <w:sz w:val="24"/>
                <w:szCs w:val="24"/>
                <w:lang w:val="en-US"/>
              </w:rPr>
              <w:t xml:space="preserve">ru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</w:r>
          </w:p>
          <w:p>
            <w:pPr>
              <w:pStyle w:val="UserStyle_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32" w:type="dxa"/>
            <w:textDirection w:val="lrTb"/>
            <w:vAlign w:val="top"/>
          </w:tcPr>
          <w:p>
            <w:pPr>
              <w:pStyle w:val="UserStyle_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5</w:t>
            </w:r>
          </w:p>
        </w:tc>
        <w:tc>
          <w:tcPr>
            <w:tcW w:w="5897" w:type="dxa"/>
            <w:textDirection w:val="lrTb"/>
            <w:vAlign w:val="top"/>
          </w:tcPr>
          <w:p>
            <w:pPr>
              <w:pStyle w:val="Normal"/>
              <w:jc w:val="center"/>
            </w:pPr>
            <w:r>
              <w:rPr>
                <w:sz w:val="24"/>
                <w:szCs w:val="24"/>
              </w:rPr>
              <w:t xml:space="preserve">Директору обособленного 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подразделения Западно-Сибирского 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филиала Ассоциации 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Саморегулируемой организации 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«Профессиональный центр 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кадастровых инженеров»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С.В. Волковой</w:t>
            </w:r>
          </w:p>
          <w:p>
            <w:pPr>
              <w:pStyle w:val="UserStyle_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vAlign w:val="top"/>
          </w:tcPr>
          <w:p>
            <w:pPr>
              <w:pStyle w:val="UserStyle_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"mailto:info@profcki.ru" </w:instrText>
            </w:r>
            <w:r>
              <w:fldChar w:fldCharType="separate"/>
            </w:r>
            <w:r>
              <w:rPr>
                <w:rStyle w:val="Hyperlink"/>
                <w:rFonts w:cs="Arial"/>
                <w:sz w:val="26"/>
                <w:szCs w:val="26"/>
              </w:rPr>
              <w:t xml:space="preserve">info@profcki.ru</w:t>
            </w:r>
            <w: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UserStyle_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zapsibkirs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ru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32" w:type="dxa"/>
            <w:textDirection w:val="lrTb"/>
            <w:vAlign w:val="top"/>
          </w:tcPr>
          <w:p>
            <w:pPr>
              <w:pStyle w:val="UserStyle_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5897" w:type="dxa"/>
            <w:textDirection w:val="lrTb"/>
            <w:vAlign w:val="top"/>
          </w:tcPr>
          <w:p>
            <w:pPr>
              <w:pStyle w:val="Normal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Президенту саморегулируемой </w:t>
            </w:r>
          </w:p>
          <w:p>
            <w:pPr>
              <w:pStyle w:val="Normal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организации Ассоциации</w:t>
            </w:r>
          </w:p>
          <w:p>
            <w:pPr>
              <w:pStyle w:val="Normal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«Кадастровые инженеры»</w:t>
            </w:r>
          </w:p>
          <w:p>
            <w:pPr>
              <w:pStyle w:val="Normal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В.С. Кислову</w:t>
            </w:r>
          </w:p>
          <w:p>
            <w:pPr>
              <w:pStyle w:val="Normal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vAlign w:val="top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info@roscadastre.ru</w:t>
            </w:r>
          </w:p>
          <w:p>
            <w:pPr>
              <w:pStyle w:val="UserStyle_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32" w:type="dxa"/>
            <w:textDirection w:val="lrTb"/>
            <w:vAlign w:val="top"/>
          </w:tcPr>
          <w:p>
            <w:pPr>
              <w:pStyle w:val="UserStyle_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7</w:t>
            </w:r>
          </w:p>
        </w:tc>
        <w:tc>
          <w:tcPr>
            <w:tcW w:w="5897" w:type="dxa"/>
            <w:textDirection w:val="lrTb"/>
            <w:vAlign w:val="top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Директору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Саморегулируемой организации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Ассоциация «Союз кадастровых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инженеров»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Е.В. Масловой</w:t>
            </w:r>
          </w:p>
          <w:p>
            <w:pPr>
              <w:pStyle w:val="Normal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</w:r>
          </w:p>
        </w:tc>
        <w:tc>
          <w:tcPr>
            <w:tcW w:w="2410" w:type="dxa"/>
            <w:textDirection w:val="lrTb"/>
            <w:vAlign w:val="top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mail@srokadastr.ru</w:t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</w:pPr>
    </w:p>
    <w:p>
      <w:pPr>
        <w:pStyle w:val="Normal"/>
        <w:tabs>
          <w:tab w:val="left" w:pos="2925" w:leader="none"/>
          <w:tab w:val="left" w:pos="3402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Всего экземпляров    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 xml:space="preserve">7</w:t>
        <w:tab/>
      </w:r>
      <w:r>
        <w:rPr>
          <w:sz w:val="24"/>
          <w:szCs w:val="24"/>
        </w:rPr>
      </w:r>
    </w:p>
    <w:p>
      <w:pPr>
        <w:pStyle w:val="Normal"/>
        <w:tabs>
          <w:tab w:val="left" w:pos="5387" w:leader="none"/>
        </w:tabs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Исполнитель              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 xml:space="preserve">__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Д.С. Подольская</w:t>
      </w:r>
      <w:r>
        <w:rPr>
          <w:sz w:val="24"/>
          <w:szCs w:val="24"/>
          <w:u w:val="single"/>
        </w:rPr>
      </w:r>
    </w:p>
    <w:p>
      <w:pPr>
        <w:pStyle w:val="Normal"/>
        <w:tabs>
          <w:tab w:val="left" w:pos="5387" w:leader="none"/>
        </w:tabs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Начальник отдела       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 xml:space="preserve">__</w:t>
      </w:r>
      <w:r>
        <w:rPr>
          <w:sz w:val="24"/>
          <w:szCs w:val="24"/>
          <w:u w:val="single"/>
        </w:rPr>
        <w:t xml:space="preserve"> С.В.Тарасова</w:t>
      </w:r>
    </w:p>
    <w:sectPr>
      <w:type w:val="nextPage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rPr>
      <w:lang w:val="ru-RU" w:eastAsia="ru-RU" w:bidi="ar-SA"/>
    </w:rPr>
  </w:style>
  <w:style w:type="character" w:styleId="NormalCharacter">
    <w:name w:val="Основной шрифт абзаца"/>
    <w:next w:val="NormalCharacter"/>
    <w:link w:val="Normal"/>
    <w:semiHidden/>
  </w:style>
  <w:style w:type="table" w:styleId="TableNormal">
    <w:name w:val="Обычная таблица"/>
    <w:next w:val="TableNormal"/>
    <w:link w:val="Normal"/>
    <w:semiHidden/>
  </w:style>
  <w:style w:type="numbering" w:styleId="NormalList">
    <w:name w:val="Нет списка"/>
    <w:next w:val="NormalList"/>
    <w:link w:val="Normal"/>
    <w:semiHidden/>
  </w:style>
  <w:style w:type="paragraph" w:styleId="UserStyle_0">
    <w:name w:val="Heading"/>
    <w:next w:val="UserStyle_0"/>
    <w:link w:val="Normal"/>
    <w:rPr>
      <w:rFonts w:ascii="Arial" w:hAnsi="Arial"/>
      <w:b/>
      <w:sz w:val="22"/>
      <w:lang w:val="ru-RU" w:eastAsia="ru-RU" w:bidi="ar-SA"/>
    </w:rPr>
  </w:style>
  <w:style w:type="paragraph" w:styleId="Acetate">
    <w:name w:val="Текст выноски"/>
    <w:basedOn w:val="Normal"/>
    <w:next w:val="Acetate"/>
    <w:link w:val="UserStyle_1"/>
    <w:rPr>
      <w:rFonts w:ascii="Tahoma" w:hAnsi="Tahoma" w:cs="Tahoma"/>
      <w:sz w:val="16"/>
      <w:szCs w:val="16"/>
    </w:rPr>
  </w:style>
  <w:style w:type="character" w:styleId="UserStyle_1">
    <w:name w:val="Текст выноски Знак"/>
    <w:next w:val="UserStyle_1"/>
    <w:link w:val="Acetate"/>
    <w:rPr>
      <w:rFonts w:ascii="Tahoma" w:hAnsi="Tahoma" w:cs="Tahoma"/>
      <w:sz w:val="16"/>
      <w:szCs w:val="16"/>
    </w:rPr>
  </w:style>
  <w:style w:type="character" w:styleId="Hyperlink">
    <w:name w:val="Гиперссылка"/>
    <w:next w:val="Hyperlink"/>
    <w:link w:val="Normal"/>
    <w:uiPriority w:val="99"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haracters>1124</Characters>
  <CharactersWithSpaces>1319</CharactersWithSpaces>
  <DocSecurity>0</DocSecurity>
  <HyperlinksChanged>false</HyperlinksChanged>
  <Lines>9</Lines>
  <Pages>2</Pages>
  <Paragraphs>2</Paragraphs>
  <ScaleCrop>false</ScaleCrop>
  <SharedDoc>false</SharedDoc>
  <Template>Normal</Template>
  <Words>197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gta</dc:creator>
  <cp:lastModifiedBy>Подольская Дарина Сергеевна</cp:lastModifiedBy>
  <cp:revision>4</cp:revision>
  <dcterms:created xsi:type="dcterms:W3CDTF">2024-08-09T01:42:00Z</dcterms:created>
  <dcterms:modified xsi:type="dcterms:W3CDTF">2024-08-21T07:01:00Z</dcterms:modified>
  <cp:version>1048576</cp:version>
</cp:coreProperties>
</file>